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E" w:rsidRDefault="00F7770E" w:rsidP="00A7646C">
      <w:pPr>
        <w:spacing w:after="200" w:line="276" w:lineRule="auto"/>
        <w:rPr>
          <w:rFonts w:ascii="Arial" w:eastAsia="Batang" w:hAnsi="Arial" w:cs="Arial"/>
        </w:rPr>
      </w:pPr>
    </w:p>
    <w:p w:rsidR="00D15C5F" w:rsidRPr="009A6EC1" w:rsidRDefault="00D15C5F" w:rsidP="00D15C5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6EC1">
        <w:rPr>
          <w:rFonts w:ascii="Arial" w:hAnsi="Arial" w:cs="Arial"/>
          <w:b/>
          <w:sz w:val="24"/>
          <w:szCs w:val="24"/>
          <w:u w:val="single"/>
        </w:rPr>
        <w:t>“Open Auction of Unserviceable Items/Furniture”</w:t>
      </w:r>
    </w:p>
    <w:p w:rsidR="00D15C5F" w:rsidRPr="00687FA0" w:rsidRDefault="00D15C5F" w:rsidP="00D15C5F">
      <w:pPr>
        <w:pStyle w:val="NoSpacing"/>
        <w:rPr>
          <w:rFonts w:ascii="Arial" w:hAnsi="Arial" w:cs="Arial"/>
          <w:sz w:val="24"/>
          <w:szCs w:val="24"/>
        </w:rPr>
      </w:pPr>
    </w:p>
    <w:p w:rsidR="00D15C5F" w:rsidRPr="0076224F" w:rsidRDefault="00D15C5F" w:rsidP="00D15C5F">
      <w:pPr>
        <w:pStyle w:val="NoSpacing"/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DC1336" w:rsidRDefault="00DC1336" w:rsidP="00DC133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auction of unserviceable items/Furniture will commence on 10:00hrs 24</w:t>
      </w:r>
      <w:r w:rsidRPr="00DC133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September, 2020 at PMIU Office Muzaffarabad AJ&amp;K “as and where basis”.</w:t>
      </w:r>
    </w:p>
    <w:p w:rsidR="00D15C5F" w:rsidRPr="001F084E" w:rsidRDefault="00D15C5F" w:rsidP="00D15C5F">
      <w:pPr>
        <w:pStyle w:val="NoSpacing"/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D15C5F" w:rsidRPr="0053721E" w:rsidRDefault="00D15C5F" w:rsidP="0053721E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721E">
        <w:rPr>
          <w:rFonts w:ascii="Arial" w:hAnsi="Arial" w:cs="Arial"/>
          <w:sz w:val="24"/>
          <w:szCs w:val="24"/>
        </w:rPr>
        <w:t xml:space="preserve">Auctionable items </w:t>
      </w:r>
      <w:r w:rsidR="00DC1336">
        <w:rPr>
          <w:rFonts w:ascii="Arial" w:hAnsi="Arial" w:cs="Arial"/>
          <w:sz w:val="24"/>
          <w:szCs w:val="24"/>
        </w:rPr>
        <w:t>can be inspected on 23</w:t>
      </w:r>
      <w:r w:rsidR="00DC1336" w:rsidRPr="00DC1336">
        <w:rPr>
          <w:rFonts w:ascii="Arial" w:hAnsi="Arial" w:cs="Arial"/>
          <w:sz w:val="24"/>
          <w:szCs w:val="24"/>
          <w:vertAlign w:val="superscript"/>
        </w:rPr>
        <w:t>rd</w:t>
      </w:r>
      <w:r w:rsidR="00DC1336">
        <w:rPr>
          <w:rFonts w:ascii="Arial" w:hAnsi="Arial" w:cs="Arial"/>
          <w:sz w:val="24"/>
          <w:szCs w:val="24"/>
        </w:rPr>
        <w:t xml:space="preserve"> September, 2020 from 09:00am to 04:00pm in PMIU Office, </w:t>
      </w:r>
      <w:r w:rsidR="0053721E" w:rsidRPr="0053721E">
        <w:rPr>
          <w:rFonts w:ascii="Arial" w:hAnsi="Arial" w:cs="Arial"/>
          <w:sz w:val="24"/>
          <w:szCs w:val="24"/>
        </w:rPr>
        <w:t>House No. B-29,</w:t>
      </w:r>
      <w:r w:rsidR="00DC1336">
        <w:rPr>
          <w:rFonts w:ascii="Arial" w:hAnsi="Arial" w:cs="Arial"/>
          <w:sz w:val="24"/>
          <w:szCs w:val="24"/>
        </w:rPr>
        <w:t xml:space="preserve"> </w:t>
      </w:r>
      <w:r w:rsidR="0053721E" w:rsidRPr="0053721E">
        <w:rPr>
          <w:rFonts w:ascii="Arial" w:hAnsi="Arial" w:cs="Arial"/>
          <w:sz w:val="24"/>
          <w:szCs w:val="24"/>
        </w:rPr>
        <w:t>Upper Chatter Housing Scheme, Muzaffarabad)</w:t>
      </w:r>
      <w:r w:rsidRPr="0053721E">
        <w:rPr>
          <w:rFonts w:ascii="Arial" w:hAnsi="Arial" w:cs="Arial"/>
          <w:sz w:val="24"/>
          <w:szCs w:val="24"/>
        </w:rPr>
        <w:t>.</w:t>
      </w:r>
    </w:p>
    <w:p w:rsidR="00D15C5F" w:rsidRDefault="00D15C5F" w:rsidP="00D15C5F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successful bidder shall have to deposit 20% of total accepted auction amount in cash at the spot and remaining auction amount must be deposited </w:t>
      </w:r>
      <w:r w:rsidR="0053721E">
        <w:rPr>
          <w:rFonts w:ascii="Arial" w:hAnsi="Arial" w:cs="Arial"/>
          <w:sz w:val="24"/>
          <w:szCs w:val="24"/>
        </w:rPr>
        <w:t>withi</w:t>
      </w:r>
      <w:r>
        <w:rPr>
          <w:rFonts w:ascii="Arial" w:hAnsi="Arial" w:cs="Arial"/>
          <w:sz w:val="24"/>
          <w:szCs w:val="24"/>
        </w:rPr>
        <w:t>n same day before shifting of auctioned items.</w:t>
      </w:r>
    </w:p>
    <w:p w:rsidR="0053721E" w:rsidRDefault="00D15C5F" w:rsidP="00D15C5F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purchased items shall be handed over to the buyers after receipt of the full payment of the items purchased</w:t>
      </w:r>
      <w:r w:rsidR="005372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5C5F" w:rsidRDefault="00D15C5F" w:rsidP="00D15C5F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the responsibility of bidder/purchaser to shift the purchased items at their own expenses</w:t>
      </w:r>
      <w:r w:rsidR="0053721E">
        <w:rPr>
          <w:rFonts w:ascii="Arial" w:hAnsi="Arial" w:cs="Arial"/>
          <w:sz w:val="24"/>
          <w:szCs w:val="24"/>
        </w:rPr>
        <w:t xml:space="preserve"> within 24 hours of the auction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5C5F" w:rsidRDefault="00CB62C7" w:rsidP="00D15C5F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ERRA </w:t>
      </w:r>
      <w:r w:rsidR="00D15C5F">
        <w:rPr>
          <w:rFonts w:ascii="Arial" w:hAnsi="Arial" w:cs="Arial"/>
          <w:sz w:val="24"/>
          <w:szCs w:val="24"/>
        </w:rPr>
        <w:t xml:space="preserve">reserves the rights to accept or reject any or all the received </w:t>
      </w:r>
      <w:r w:rsidR="0053721E">
        <w:rPr>
          <w:rFonts w:ascii="Arial" w:hAnsi="Arial" w:cs="Arial"/>
          <w:sz w:val="24"/>
          <w:szCs w:val="24"/>
        </w:rPr>
        <w:t>bids</w:t>
      </w:r>
      <w:r w:rsidR="00D15C5F">
        <w:rPr>
          <w:rFonts w:ascii="Arial" w:hAnsi="Arial" w:cs="Arial"/>
          <w:sz w:val="24"/>
          <w:szCs w:val="24"/>
        </w:rPr>
        <w:t>.</w:t>
      </w:r>
    </w:p>
    <w:p w:rsidR="00D15C5F" w:rsidRDefault="00D15C5F" w:rsidP="00D15C5F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authority may extend the date of auction, if considered appropriate.</w:t>
      </w:r>
    </w:p>
    <w:p w:rsidR="00D15C5F" w:rsidRDefault="00D15C5F" w:rsidP="00D15C5F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5C5F" w:rsidRDefault="00D15C5F" w:rsidP="00D15C5F">
      <w:pPr>
        <w:pStyle w:val="NoSpacing"/>
        <w:ind w:left="-360" w:right="-270"/>
        <w:rPr>
          <w:rFonts w:ascii="Arial" w:hAnsi="Arial" w:cs="Arial"/>
          <w:sz w:val="24"/>
          <w:szCs w:val="24"/>
        </w:rPr>
      </w:pPr>
    </w:p>
    <w:p w:rsidR="00D15C5F" w:rsidRPr="00CD679A" w:rsidRDefault="00D15C5F" w:rsidP="00D15C5F">
      <w:pPr>
        <w:pStyle w:val="NoSpacing"/>
        <w:ind w:left="-360" w:right="-270"/>
        <w:rPr>
          <w:rFonts w:ascii="Arial" w:hAnsi="Arial" w:cs="Arial"/>
          <w:b/>
          <w:sz w:val="24"/>
          <w:szCs w:val="24"/>
        </w:rPr>
      </w:pPr>
    </w:p>
    <w:p w:rsidR="00D15C5F" w:rsidRPr="00CD679A" w:rsidRDefault="00D15C5F" w:rsidP="00D15C5F">
      <w:pPr>
        <w:pStyle w:val="NoSpacing"/>
        <w:ind w:left="57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(Aamir Shehzad Chaudry)</w:t>
      </w:r>
    </w:p>
    <w:p w:rsidR="00D15C5F" w:rsidRDefault="00D15C5F" w:rsidP="00D15C5F">
      <w:pPr>
        <w:pStyle w:val="NoSpacing"/>
        <w:ind w:left="5760"/>
        <w:jc w:val="right"/>
        <w:rPr>
          <w:rFonts w:ascii="Arial" w:hAnsi="Arial" w:cs="Arial"/>
          <w:sz w:val="24"/>
          <w:szCs w:val="24"/>
        </w:rPr>
      </w:pPr>
      <w:r w:rsidRPr="00D659F6">
        <w:rPr>
          <w:rFonts w:ascii="Arial" w:hAnsi="Arial" w:cs="Arial"/>
          <w:sz w:val="24"/>
          <w:szCs w:val="24"/>
        </w:rPr>
        <w:t>Chief Engineer</w:t>
      </w:r>
      <w:r w:rsidRPr="00CD679A">
        <w:rPr>
          <w:rFonts w:ascii="Arial" w:hAnsi="Arial" w:cs="Arial"/>
          <w:b/>
          <w:sz w:val="24"/>
          <w:szCs w:val="24"/>
        </w:rPr>
        <w:t xml:space="preserve"> </w:t>
      </w:r>
      <w:r w:rsidRPr="00CD679A">
        <w:rPr>
          <w:rFonts w:ascii="Arial" w:hAnsi="Arial" w:cs="Arial"/>
          <w:sz w:val="24"/>
          <w:szCs w:val="24"/>
        </w:rPr>
        <w:t xml:space="preserve">PMIU </w:t>
      </w:r>
      <w:r>
        <w:rPr>
          <w:rFonts w:ascii="Arial" w:hAnsi="Arial" w:cs="Arial"/>
          <w:sz w:val="24"/>
          <w:szCs w:val="24"/>
        </w:rPr>
        <w:t>AJK</w:t>
      </w:r>
    </w:p>
    <w:p w:rsidR="00D15C5F" w:rsidRDefault="00D15C5F" w:rsidP="00D15C5F">
      <w:pPr>
        <w:pStyle w:val="NoSpacing"/>
        <w:ind w:left="57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051-9030809</w:t>
      </w:r>
    </w:p>
    <w:p w:rsidR="00D15C5F" w:rsidRDefault="00D15C5F" w:rsidP="00D15C5F">
      <w:pPr>
        <w:pStyle w:val="NoSpacing"/>
        <w:ind w:left="57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05822-924139</w:t>
      </w:r>
    </w:p>
    <w:p w:rsidR="00F7770E" w:rsidRDefault="00F7770E" w:rsidP="00A7646C">
      <w:pPr>
        <w:spacing w:after="200" w:line="276" w:lineRule="auto"/>
        <w:rPr>
          <w:rFonts w:ascii="Arial" w:hAnsi="Arial" w:cs="Arial"/>
        </w:rPr>
      </w:pPr>
    </w:p>
    <w:sectPr w:rsidR="00F7770E" w:rsidSect="00E57CD2">
      <w:headerReference w:type="default" r:id="rId7"/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2B" w:rsidRDefault="00A0112B" w:rsidP="00197063">
      <w:pPr>
        <w:pStyle w:val="Footer"/>
      </w:pPr>
      <w:r>
        <w:separator/>
      </w:r>
    </w:p>
  </w:endnote>
  <w:endnote w:type="continuationSeparator" w:id="1">
    <w:p w:rsidR="00A0112B" w:rsidRDefault="00A0112B" w:rsidP="00197063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2B" w:rsidRDefault="00A0112B" w:rsidP="00197063">
      <w:pPr>
        <w:pStyle w:val="Footer"/>
      </w:pPr>
      <w:r>
        <w:separator/>
      </w:r>
    </w:p>
  </w:footnote>
  <w:footnote w:type="continuationSeparator" w:id="1">
    <w:p w:rsidR="00A0112B" w:rsidRDefault="00A0112B" w:rsidP="00197063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0" w:type="dxa"/>
      <w:tblInd w:w="-72" w:type="dxa"/>
      <w:tblLayout w:type="fixed"/>
      <w:tblCellMar>
        <w:left w:w="0" w:type="dxa"/>
        <w:right w:w="0" w:type="dxa"/>
      </w:tblCellMar>
      <w:tblLook w:val="0000"/>
    </w:tblPr>
    <w:tblGrid>
      <w:gridCol w:w="1350"/>
      <w:gridCol w:w="7380"/>
      <w:gridCol w:w="1260"/>
    </w:tblGrid>
    <w:tr w:rsidR="00197063" w:rsidRPr="005C4BF5" w:rsidTr="00963F80">
      <w:trPr>
        <w:trHeight w:val="1269"/>
      </w:trPr>
      <w:tc>
        <w:tcPr>
          <w:tcW w:w="1350" w:type="dxa"/>
          <w:tcMar>
            <w:top w:w="0" w:type="dxa"/>
            <w:left w:w="108" w:type="dxa"/>
            <w:bottom w:w="0" w:type="dxa"/>
            <w:right w:w="108" w:type="dxa"/>
          </w:tcMar>
        </w:tcPr>
        <w:p w:rsidR="00197063" w:rsidRPr="005C4BF5" w:rsidRDefault="00197063" w:rsidP="00963F80">
          <w:pPr>
            <w:tabs>
              <w:tab w:val="left" w:pos="720"/>
            </w:tabs>
            <w:spacing w:line="480" w:lineRule="auto"/>
            <w:ind w:right="634"/>
            <w:rPr>
              <w:rFonts w:ascii="Arial" w:hAnsi="Arial" w:cs="Arial"/>
            </w:rPr>
          </w:pPr>
          <w:r w:rsidRPr="005C4BF5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68580</wp:posOffset>
                </wp:positionH>
                <wp:positionV relativeFrom="paragraph">
                  <wp:posOffset>108585</wp:posOffset>
                </wp:positionV>
                <wp:extent cx="685800" cy="680720"/>
                <wp:effectExtent l="19050" t="0" r="0" b="0"/>
                <wp:wrapNone/>
                <wp:docPr id="1" name="Picture 9" descr="Go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o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C4BF5">
            <w:rPr>
              <w:rFonts w:ascii="Arial" w:hAnsi="Arial" w:cs="Arial"/>
              <w:lang w:val="it-IT"/>
            </w:rPr>
            <w:br w:type="page"/>
          </w:r>
        </w:p>
      </w:tc>
      <w:tc>
        <w:tcPr>
          <w:tcW w:w="7380" w:type="dxa"/>
          <w:tcMar>
            <w:top w:w="0" w:type="dxa"/>
            <w:left w:w="108" w:type="dxa"/>
            <w:bottom w:w="0" w:type="dxa"/>
            <w:right w:w="108" w:type="dxa"/>
          </w:tcMar>
        </w:tcPr>
        <w:p w:rsidR="00197063" w:rsidRPr="005C4BF5" w:rsidRDefault="00197063" w:rsidP="00963F80">
          <w:pPr>
            <w:tabs>
              <w:tab w:val="left" w:pos="720"/>
            </w:tabs>
            <w:ind w:right="634"/>
            <w:jc w:val="center"/>
            <w:rPr>
              <w:rFonts w:ascii="Arial" w:hAnsi="Arial" w:cs="Arial"/>
              <w:b/>
            </w:rPr>
          </w:pPr>
          <w:r w:rsidRPr="005C4BF5">
            <w:rPr>
              <w:rFonts w:ascii="Arial" w:hAnsi="Arial" w:cs="Arial"/>
              <w:b/>
            </w:rPr>
            <w:t>Government of Pakistan</w:t>
          </w:r>
        </w:p>
        <w:p w:rsidR="00197063" w:rsidRPr="005C4BF5" w:rsidRDefault="00197063" w:rsidP="00963F80">
          <w:pPr>
            <w:tabs>
              <w:tab w:val="left" w:pos="720"/>
              <w:tab w:val="left" w:pos="7043"/>
            </w:tabs>
            <w:ind w:right="634"/>
            <w:jc w:val="center"/>
            <w:rPr>
              <w:rFonts w:ascii="Arial" w:hAnsi="Arial" w:cs="Arial"/>
              <w:b/>
            </w:rPr>
          </w:pPr>
          <w:r w:rsidRPr="005C4BF5">
            <w:rPr>
              <w:rFonts w:ascii="Arial" w:hAnsi="Arial" w:cs="Arial"/>
              <w:b/>
            </w:rPr>
            <w:t>Prime Minister’s Secretariat (Public)</w:t>
          </w:r>
        </w:p>
        <w:p w:rsidR="00197063" w:rsidRPr="005C4BF5" w:rsidRDefault="00197063" w:rsidP="00963F80">
          <w:pPr>
            <w:tabs>
              <w:tab w:val="left" w:pos="720"/>
              <w:tab w:val="left" w:pos="7043"/>
            </w:tabs>
            <w:ind w:right="634"/>
            <w:jc w:val="center"/>
            <w:rPr>
              <w:rFonts w:ascii="Arial" w:hAnsi="Arial" w:cs="Arial"/>
              <w:b/>
            </w:rPr>
          </w:pPr>
          <w:r w:rsidRPr="005C4BF5">
            <w:rPr>
              <w:rFonts w:ascii="Arial" w:hAnsi="Arial" w:cs="Arial"/>
              <w:b/>
            </w:rPr>
            <w:t>Earthquake Reconstruction and Rehabilitation Authority</w:t>
          </w:r>
        </w:p>
        <w:p w:rsidR="00197063" w:rsidRPr="005C4BF5" w:rsidRDefault="00197063" w:rsidP="00963F80">
          <w:pPr>
            <w:tabs>
              <w:tab w:val="left" w:pos="720"/>
              <w:tab w:val="left" w:pos="7043"/>
            </w:tabs>
            <w:ind w:right="634"/>
            <w:jc w:val="center"/>
            <w:rPr>
              <w:rFonts w:ascii="Arial" w:hAnsi="Arial" w:cs="Arial"/>
              <w:b/>
              <w:bCs/>
            </w:rPr>
          </w:pPr>
          <w:r w:rsidRPr="005C4BF5">
            <w:rPr>
              <w:rFonts w:ascii="Arial" w:hAnsi="Arial" w:cs="Arial"/>
              <w:b/>
              <w:bCs/>
            </w:rPr>
            <w:t>ERRA HQs, Murree Road Islamabad</w:t>
          </w:r>
        </w:p>
      </w:tc>
      <w:tc>
        <w:tcPr>
          <w:tcW w:w="126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97063" w:rsidRPr="005C4BF5" w:rsidRDefault="00197063" w:rsidP="00963F80">
          <w:pPr>
            <w:tabs>
              <w:tab w:val="left" w:pos="720"/>
            </w:tabs>
            <w:ind w:right="634"/>
            <w:jc w:val="center"/>
            <w:rPr>
              <w:rFonts w:ascii="Arial" w:hAnsi="Arial" w:cs="Arial"/>
            </w:rPr>
          </w:pPr>
          <w:r w:rsidRPr="005C4BF5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182245</wp:posOffset>
                </wp:positionV>
                <wp:extent cx="685800" cy="612775"/>
                <wp:effectExtent l="19050" t="0" r="0" b="0"/>
                <wp:wrapNone/>
                <wp:docPr id="2" name="Picture 10" descr="ERRA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RRA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97063" w:rsidRPr="001E2399" w:rsidRDefault="00197063" w:rsidP="00197063">
    <w:pPr>
      <w:ind w:left="-180" w:firstLine="180"/>
      <w:rPr>
        <w:rFonts w:ascii="Arial" w:hAnsi="Arial" w:cs="Arial"/>
        <w:sz w:val="16"/>
      </w:rPr>
    </w:pPr>
  </w:p>
  <w:p w:rsidR="00197063" w:rsidRDefault="00197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68E"/>
    <w:multiLevelType w:val="hybridMultilevel"/>
    <w:tmpl w:val="4AEA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64EA"/>
    <w:multiLevelType w:val="hybridMultilevel"/>
    <w:tmpl w:val="80D034D2"/>
    <w:lvl w:ilvl="0" w:tplc="C444035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EE728B3"/>
    <w:multiLevelType w:val="hybridMultilevel"/>
    <w:tmpl w:val="EF4AB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481"/>
    <w:multiLevelType w:val="hybridMultilevel"/>
    <w:tmpl w:val="3EBE54FA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21BC6525"/>
    <w:multiLevelType w:val="hybridMultilevel"/>
    <w:tmpl w:val="99609A26"/>
    <w:lvl w:ilvl="0" w:tplc="4FE8FC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21CC"/>
    <w:multiLevelType w:val="hybridMultilevel"/>
    <w:tmpl w:val="95F68302"/>
    <w:lvl w:ilvl="0" w:tplc="454871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604EE"/>
    <w:multiLevelType w:val="hybridMultilevel"/>
    <w:tmpl w:val="B85AF194"/>
    <w:lvl w:ilvl="0" w:tplc="B24201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A3EDC"/>
    <w:multiLevelType w:val="hybridMultilevel"/>
    <w:tmpl w:val="E8F00150"/>
    <w:lvl w:ilvl="0" w:tplc="C6F058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D02FF"/>
    <w:multiLevelType w:val="hybridMultilevel"/>
    <w:tmpl w:val="19D69058"/>
    <w:lvl w:ilvl="0" w:tplc="29DAF0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0148"/>
    <w:multiLevelType w:val="hybridMultilevel"/>
    <w:tmpl w:val="D9FE6D18"/>
    <w:lvl w:ilvl="0" w:tplc="B0AC3F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B6835"/>
    <w:multiLevelType w:val="hybridMultilevel"/>
    <w:tmpl w:val="324A9E48"/>
    <w:lvl w:ilvl="0" w:tplc="C10A378E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464A2"/>
    <w:multiLevelType w:val="hybridMultilevel"/>
    <w:tmpl w:val="BA90CB76"/>
    <w:lvl w:ilvl="0" w:tplc="E7901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>
    <w:nsid w:val="5AF70443"/>
    <w:multiLevelType w:val="hybridMultilevel"/>
    <w:tmpl w:val="EF4AB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D72C0"/>
    <w:multiLevelType w:val="hybridMultilevel"/>
    <w:tmpl w:val="EF4AB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113A6"/>
    <w:multiLevelType w:val="hybridMultilevel"/>
    <w:tmpl w:val="EF4AB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736"/>
    <w:rsid w:val="00017813"/>
    <w:rsid w:val="00041C43"/>
    <w:rsid w:val="0005468C"/>
    <w:rsid w:val="00055D01"/>
    <w:rsid w:val="00060825"/>
    <w:rsid w:val="000706FB"/>
    <w:rsid w:val="00072546"/>
    <w:rsid w:val="000757EC"/>
    <w:rsid w:val="00081804"/>
    <w:rsid w:val="00083A7E"/>
    <w:rsid w:val="00093D04"/>
    <w:rsid w:val="000A101A"/>
    <w:rsid w:val="000A30B3"/>
    <w:rsid w:val="000A7031"/>
    <w:rsid w:val="000B4282"/>
    <w:rsid w:val="000B5602"/>
    <w:rsid w:val="000B770A"/>
    <w:rsid w:val="000B79A4"/>
    <w:rsid w:val="000C7297"/>
    <w:rsid w:val="000D0B99"/>
    <w:rsid w:val="000D3D48"/>
    <w:rsid w:val="000E7694"/>
    <w:rsid w:val="001137A0"/>
    <w:rsid w:val="00113841"/>
    <w:rsid w:val="001144E2"/>
    <w:rsid w:val="00132838"/>
    <w:rsid w:val="001404AF"/>
    <w:rsid w:val="00161B62"/>
    <w:rsid w:val="00180F09"/>
    <w:rsid w:val="00183EA2"/>
    <w:rsid w:val="001918EA"/>
    <w:rsid w:val="00197063"/>
    <w:rsid w:val="00197A2E"/>
    <w:rsid w:val="001A0A1A"/>
    <w:rsid w:val="001B2B21"/>
    <w:rsid w:val="001C0C99"/>
    <w:rsid w:val="001E2399"/>
    <w:rsid w:val="001E5602"/>
    <w:rsid w:val="001E6B8B"/>
    <w:rsid w:val="00204DCB"/>
    <w:rsid w:val="002247C9"/>
    <w:rsid w:val="00226249"/>
    <w:rsid w:val="00230B4D"/>
    <w:rsid w:val="0023299A"/>
    <w:rsid w:val="00256A75"/>
    <w:rsid w:val="0027348E"/>
    <w:rsid w:val="00291A8E"/>
    <w:rsid w:val="00295461"/>
    <w:rsid w:val="002B54C2"/>
    <w:rsid w:val="002C1924"/>
    <w:rsid w:val="002C5805"/>
    <w:rsid w:val="002C7203"/>
    <w:rsid w:val="002D511F"/>
    <w:rsid w:val="002E2FB6"/>
    <w:rsid w:val="002F2650"/>
    <w:rsid w:val="00303720"/>
    <w:rsid w:val="00323BB7"/>
    <w:rsid w:val="0032440D"/>
    <w:rsid w:val="0032478E"/>
    <w:rsid w:val="00342883"/>
    <w:rsid w:val="003657EC"/>
    <w:rsid w:val="00384589"/>
    <w:rsid w:val="003845DE"/>
    <w:rsid w:val="00387166"/>
    <w:rsid w:val="00393751"/>
    <w:rsid w:val="003B02FD"/>
    <w:rsid w:val="003D407E"/>
    <w:rsid w:val="003D6A4A"/>
    <w:rsid w:val="003E2A9A"/>
    <w:rsid w:val="003E3EF1"/>
    <w:rsid w:val="003F67A3"/>
    <w:rsid w:val="004103D2"/>
    <w:rsid w:val="00414F3C"/>
    <w:rsid w:val="0041685E"/>
    <w:rsid w:val="00441648"/>
    <w:rsid w:val="00457C93"/>
    <w:rsid w:val="00473586"/>
    <w:rsid w:val="00484D28"/>
    <w:rsid w:val="00492DF6"/>
    <w:rsid w:val="004B1A46"/>
    <w:rsid w:val="004B35B1"/>
    <w:rsid w:val="004D4345"/>
    <w:rsid w:val="00524310"/>
    <w:rsid w:val="00525404"/>
    <w:rsid w:val="00527085"/>
    <w:rsid w:val="005304BB"/>
    <w:rsid w:val="0053721E"/>
    <w:rsid w:val="0054082A"/>
    <w:rsid w:val="00551F8C"/>
    <w:rsid w:val="00552D70"/>
    <w:rsid w:val="0056758E"/>
    <w:rsid w:val="0058517D"/>
    <w:rsid w:val="005924A5"/>
    <w:rsid w:val="005926CE"/>
    <w:rsid w:val="00592AA5"/>
    <w:rsid w:val="00593CD2"/>
    <w:rsid w:val="005A6410"/>
    <w:rsid w:val="005B5387"/>
    <w:rsid w:val="005C43EF"/>
    <w:rsid w:val="005C4BF5"/>
    <w:rsid w:val="005C5471"/>
    <w:rsid w:val="005D1038"/>
    <w:rsid w:val="005D5A24"/>
    <w:rsid w:val="005D6173"/>
    <w:rsid w:val="005E1943"/>
    <w:rsid w:val="005E2DA9"/>
    <w:rsid w:val="005E318A"/>
    <w:rsid w:val="005E4811"/>
    <w:rsid w:val="005F1D2D"/>
    <w:rsid w:val="005F3728"/>
    <w:rsid w:val="0060018C"/>
    <w:rsid w:val="00623E35"/>
    <w:rsid w:val="0063237F"/>
    <w:rsid w:val="00640B3E"/>
    <w:rsid w:val="00644B52"/>
    <w:rsid w:val="00652BE8"/>
    <w:rsid w:val="0065566A"/>
    <w:rsid w:val="006556B2"/>
    <w:rsid w:val="00657F83"/>
    <w:rsid w:val="0066287B"/>
    <w:rsid w:val="00666659"/>
    <w:rsid w:val="00671458"/>
    <w:rsid w:val="00677C59"/>
    <w:rsid w:val="006873DB"/>
    <w:rsid w:val="00691D3D"/>
    <w:rsid w:val="00692AD5"/>
    <w:rsid w:val="00694031"/>
    <w:rsid w:val="006964D9"/>
    <w:rsid w:val="006A1F88"/>
    <w:rsid w:val="006B1F42"/>
    <w:rsid w:val="006C27BD"/>
    <w:rsid w:val="006C3D84"/>
    <w:rsid w:val="006D39B7"/>
    <w:rsid w:val="006D472D"/>
    <w:rsid w:val="006E0BC2"/>
    <w:rsid w:val="006E1969"/>
    <w:rsid w:val="006E4A69"/>
    <w:rsid w:val="00700352"/>
    <w:rsid w:val="00704FB5"/>
    <w:rsid w:val="0071491A"/>
    <w:rsid w:val="00731346"/>
    <w:rsid w:val="007334A4"/>
    <w:rsid w:val="00742C65"/>
    <w:rsid w:val="0074503F"/>
    <w:rsid w:val="00767A1C"/>
    <w:rsid w:val="00770186"/>
    <w:rsid w:val="00771B92"/>
    <w:rsid w:val="00790508"/>
    <w:rsid w:val="00792790"/>
    <w:rsid w:val="007A5449"/>
    <w:rsid w:val="007C2820"/>
    <w:rsid w:val="007D008C"/>
    <w:rsid w:val="007D5A6C"/>
    <w:rsid w:val="007E2E4E"/>
    <w:rsid w:val="007E6F54"/>
    <w:rsid w:val="007F4777"/>
    <w:rsid w:val="00804A8F"/>
    <w:rsid w:val="008149C8"/>
    <w:rsid w:val="00823177"/>
    <w:rsid w:val="00825963"/>
    <w:rsid w:val="00830D53"/>
    <w:rsid w:val="00831F36"/>
    <w:rsid w:val="00850F19"/>
    <w:rsid w:val="00853909"/>
    <w:rsid w:val="00853C80"/>
    <w:rsid w:val="00864F31"/>
    <w:rsid w:val="00871662"/>
    <w:rsid w:val="008900C4"/>
    <w:rsid w:val="008939CB"/>
    <w:rsid w:val="00894D9B"/>
    <w:rsid w:val="008A1AC6"/>
    <w:rsid w:val="008A33DF"/>
    <w:rsid w:val="008B3476"/>
    <w:rsid w:val="008B3826"/>
    <w:rsid w:val="008D0B68"/>
    <w:rsid w:val="008E0FBC"/>
    <w:rsid w:val="008E2918"/>
    <w:rsid w:val="008E3663"/>
    <w:rsid w:val="008F0591"/>
    <w:rsid w:val="009037C2"/>
    <w:rsid w:val="0091148D"/>
    <w:rsid w:val="00922185"/>
    <w:rsid w:val="00937639"/>
    <w:rsid w:val="00947398"/>
    <w:rsid w:val="00966C1E"/>
    <w:rsid w:val="00973BEC"/>
    <w:rsid w:val="00986867"/>
    <w:rsid w:val="009A523A"/>
    <w:rsid w:val="009A7199"/>
    <w:rsid w:val="009A725F"/>
    <w:rsid w:val="009B3C45"/>
    <w:rsid w:val="009C33D7"/>
    <w:rsid w:val="009C6C20"/>
    <w:rsid w:val="009D7525"/>
    <w:rsid w:val="009F2AE8"/>
    <w:rsid w:val="00A0112B"/>
    <w:rsid w:val="00A03FFB"/>
    <w:rsid w:val="00A1072E"/>
    <w:rsid w:val="00A1247A"/>
    <w:rsid w:val="00A33B91"/>
    <w:rsid w:val="00A4063D"/>
    <w:rsid w:val="00A421B5"/>
    <w:rsid w:val="00A571F0"/>
    <w:rsid w:val="00A64CA9"/>
    <w:rsid w:val="00A71F58"/>
    <w:rsid w:val="00A7646C"/>
    <w:rsid w:val="00A76BB6"/>
    <w:rsid w:val="00A92072"/>
    <w:rsid w:val="00AA24B4"/>
    <w:rsid w:val="00AB2736"/>
    <w:rsid w:val="00AB498E"/>
    <w:rsid w:val="00AC46E4"/>
    <w:rsid w:val="00AD16A0"/>
    <w:rsid w:val="00AD17F4"/>
    <w:rsid w:val="00AD33DB"/>
    <w:rsid w:val="00AD732E"/>
    <w:rsid w:val="00AE1ADD"/>
    <w:rsid w:val="00B14022"/>
    <w:rsid w:val="00B33C95"/>
    <w:rsid w:val="00B53957"/>
    <w:rsid w:val="00B5438E"/>
    <w:rsid w:val="00B605A5"/>
    <w:rsid w:val="00B765D8"/>
    <w:rsid w:val="00B85D82"/>
    <w:rsid w:val="00B96F4E"/>
    <w:rsid w:val="00BB0E4E"/>
    <w:rsid w:val="00BC2B9F"/>
    <w:rsid w:val="00BC464B"/>
    <w:rsid w:val="00BC7FBC"/>
    <w:rsid w:val="00BD6967"/>
    <w:rsid w:val="00BE74D8"/>
    <w:rsid w:val="00BF54AB"/>
    <w:rsid w:val="00C0607A"/>
    <w:rsid w:val="00C107C7"/>
    <w:rsid w:val="00C17EB0"/>
    <w:rsid w:val="00C209F6"/>
    <w:rsid w:val="00C214A7"/>
    <w:rsid w:val="00C2411E"/>
    <w:rsid w:val="00C336E0"/>
    <w:rsid w:val="00C37523"/>
    <w:rsid w:val="00C60FAB"/>
    <w:rsid w:val="00C623B5"/>
    <w:rsid w:val="00C71BBC"/>
    <w:rsid w:val="00C81E2D"/>
    <w:rsid w:val="00C85AC3"/>
    <w:rsid w:val="00C87DAD"/>
    <w:rsid w:val="00C914E4"/>
    <w:rsid w:val="00C93173"/>
    <w:rsid w:val="00C94AB0"/>
    <w:rsid w:val="00CA23DF"/>
    <w:rsid w:val="00CA3060"/>
    <w:rsid w:val="00CA4826"/>
    <w:rsid w:val="00CA7623"/>
    <w:rsid w:val="00CB163A"/>
    <w:rsid w:val="00CB38C4"/>
    <w:rsid w:val="00CB56AC"/>
    <w:rsid w:val="00CB62C7"/>
    <w:rsid w:val="00CD23CE"/>
    <w:rsid w:val="00CD28A4"/>
    <w:rsid w:val="00CD7DA7"/>
    <w:rsid w:val="00CF2B8D"/>
    <w:rsid w:val="00D03379"/>
    <w:rsid w:val="00D05223"/>
    <w:rsid w:val="00D149E9"/>
    <w:rsid w:val="00D15C5F"/>
    <w:rsid w:val="00D230CB"/>
    <w:rsid w:val="00D4522E"/>
    <w:rsid w:val="00D7240E"/>
    <w:rsid w:val="00DA02EE"/>
    <w:rsid w:val="00DA7F67"/>
    <w:rsid w:val="00DC1336"/>
    <w:rsid w:val="00DC3698"/>
    <w:rsid w:val="00DD13A1"/>
    <w:rsid w:val="00DD7B83"/>
    <w:rsid w:val="00DF31AB"/>
    <w:rsid w:val="00DF5681"/>
    <w:rsid w:val="00DF7328"/>
    <w:rsid w:val="00DF7F02"/>
    <w:rsid w:val="00E06D83"/>
    <w:rsid w:val="00E11DBB"/>
    <w:rsid w:val="00E211B7"/>
    <w:rsid w:val="00E276A4"/>
    <w:rsid w:val="00E33554"/>
    <w:rsid w:val="00E4032A"/>
    <w:rsid w:val="00E57CD2"/>
    <w:rsid w:val="00E664F9"/>
    <w:rsid w:val="00E70FD5"/>
    <w:rsid w:val="00E71950"/>
    <w:rsid w:val="00E73FBF"/>
    <w:rsid w:val="00E763A2"/>
    <w:rsid w:val="00E77772"/>
    <w:rsid w:val="00E801C4"/>
    <w:rsid w:val="00EB585B"/>
    <w:rsid w:val="00EC4C66"/>
    <w:rsid w:val="00ED25E0"/>
    <w:rsid w:val="00ED5F98"/>
    <w:rsid w:val="00EE382F"/>
    <w:rsid w:val="00EE5664"/>
    <w:rsid w:val="00F117A9"/>
    <w:rsid w:val="00F24298"/>
    <w:rsid w:val="00F255A7"/>
    <w:rsid w:val="00F26C0B"/>
    <w:rsid w:val="00F27F91"/>
    <w:rsid w:val="00F3068A"/>
    <w:rsid w:val="00F334BF"/>
    <w:rsid w:val="00F34ECE"/>
    <w:rsid w:val="00F40857"/>
    <w:rsid w:val="00F41E91"/>
    <w:rsid w:val="00F54204"/>
    <w:rsid w:val="00F55698"/>
    <w:rsid w:val="00F73CB6"/>
    <w:rsid w:val="00F7486C"/>
    <w:rsid w:val="00F7770E"/>
    <w:rsid w:val="00F81836"/>
    <w:rsid w:val="00F81E20"/>
    <w:rsid w:val="00F870C2"/>
    <w:rsid w:val="00F90FF0"/>
    <w:rsid w:val="00F91A50"/>
    <w:rsid w:val="00FA60EC"/>
    <w:rsid w:val="00FB6ACF"/>
    <w:rsid w:val="00FC110C"/>
    <w:rsid w:val="00FC25B7"/>
    <w:rsid w:val="00FC6482"/>
    <w:rsid w:val="00FD50EB"/>
    <w:rsid w:val="00FD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2736"/>
    <w:pPr>
      <w:spacing w:after="0" w:line="240" w:lineRule="auto"/>
    </w:pPr>
    <w:rPr>
      <w:rFonts w:ascii="Calibri" w:eastAsia="Batang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B2736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99"/>
    <w:qFormat/>
    <w:rsid w:val="00AB2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7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0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0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2736"/>
    <w:pPr>
      <w:spacing w:after="0" w:line="240" w:lineRule="auto"/>
    </w:pPr>
    <w:rPr>
      <w:rFonts w:ascii="Calibri" w:eastAsia="Batang" w:hAnsi="Calibri" w:cs="Calibri"/>
    </w:rPr>
  </w:style>
  <w:style w:type="character" w:customStyle="1" w:styleId="NoSpacingChar">
    <w:name w:val="No Spacing Char"/>
    <w:basedOn w:val="DefaultParagraphFont"/>
    <w:link w:val="NoSpacing"/>
    <w:locked/>
    <w:rsid w:val="00AB2736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99"/>
    <w:qFormat/>
    <w:rsid w:val="00AB2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Zia</dc:creator>
  <cp:lastModifiedBy>moeen</cp:lastModifiedBy>
  <cp:revision>2</cp:revision>
  <cp:lastPrinted>2020-09-08T07:11:00Z</cp:lastPrinted>
  <dcterms:created xsi:type="dcterms:W3CDTF">2020-09-09T04:59:00Z</dcterms:created>
  <dcterms:modified xsi:type="dcterms:W3CDTF">2020-09-09T04:59:00Z</dcterms:modified>
</cp:coreProperties>
</file>